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8D53AD" w14:textId="77777777" w:rsidR="00910C0C" w:rsidRPr="00910C0C" w:rsidRDefault="00910C0C" w:rsidP="00910C0C">
      <w:pPr>
        <w:rPr>
          <w:b/>
          <w:bCs/>
          <w:sz w:val="24"/>
          <w:szCs w:val="24"/>
        </w:rPr>
      </w:pPr>
      <w:r w:rsidRPr="00910C0C">
        <w:rPr>
          <w:b/>
          <w:bCs/>
          <w:sz w:val="24"/>
          <w:szCs w:val="24"/>
        </w:rPr>
        <w:t>1. BLIP Model (Salesforce/blip-image-captioning-large)</w:t>
      </w:r>
    </w:p>
    <w:p w14:paraId="22CFD9D5" w14:textId="77777777" w:rsidR="00910C0C" w:rsidRPr="00910C0C" w:rsidRDefault="00910C0C" w:rsidP="00910C0C">
      <w:p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t>BLIP</w:t>
      </w:r>
      <w:r w:rsidRPr="00910C0C">
        <w:rPr>
          <w:sz w:val="24"/>
          <w:szCs w:val="24"/>
        </w:rPr>
        <w:t> (Bootstrapping Language-Image Pre-training) is a model designed for generating descriptive captions from images. Here’s how it works:</w:t>
      </w:r>
    </w:p>
    <w:p w14:paraId="1AE48CE2" w14:textId="77777777" w:rsidR="00910C0C" w:rsidRPr="00910C0C" w:rsidRDefault="00910C0C" w:rsidP="00910C0C">
      <w:pPr>
        <w:numPr>
          <w:ilvl w:val="0"/>
          <w:numId w:val="1"/>
        </w:num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t>Architecture</w:t>
      </w:r>
      <w:r w:rsidRPr="00910C0C">
        <w:rPr>
          <w:sz w:val="24"/>
          <w:szCs w:val="24"/>
        </w:rPr>
        <w:t>: BLIP typically combines vision and language models. It uses a vision model (like a CNN or a transformer-based vision model) to extract features from the image and a language model (like a transformer-based model) to generate text descriptions based on those features.</w:t>
      </w:r>
    </w:p>
    <w:p w14:paraId="4CFD7F09" w14:textId="77777777" w:rsidR="00910C0C" w:rsidRPr="00910C0C" w:rsidRDefault="00910C0C" w:rsidP="00910C0C">
      <w:pPr>
        <w:numPr>
          <w:ilvl w:val="0"/>
          <w:numId w:val="1"/>
        </w:num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t>Training</w:t>
      </w:r>
      <w:r w:rsidRPr="00910C0C">
        <w:rPr>
          <w:sz w:val="24"/>
          <w:szCs w:val="24"/>
        </w:rPr>
        <w:t>: The model is pre-trained on large datasets of images with associated captions. This training allows it to learn the relationship between visual features and textual descriptions. BLIP leverages a combination of image and text data to improve its ability to generate accurate and contextually relevant descriptions.</w:t>
      </w:r>
    </w:p>
    <w:p w14:paraId="33FF5A4E" w14:textId="77777777" w:rsidR="00910C0C" w:rsidRDefault="00910C0C" w:rsidP="00910C0C">
      <w:pPr>
        <w:numPr>
          <w:ilvl w:val="0"/>
          <w:numId w:val="1"/>
        </w:num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t>Pipeline Usage</w:t>
      </w:r>
      <w:r w:rsidRPr="00910C0C">
        <w:rPr>
          <w:sz w:val="24"/>
          <w:szCs w:val="24"/>
        </w:rPr>
        <w:t>: In the code, </w:t>
      </w:r>
      <w:proofErr w:type="gramStart"/>
      <w:r w:rsidRPr="00910C0C">
        <w:rPr>
          <w:sz w:val="24"/>
          <w:szCs w:val="24"/>
        </w:rPr>
        <w:t>pipeline(</w:t>
      </w:r>
      <w:proofErr w:type="gramEnd"/>
      <w:r w:rsidRPr="00910C0C">
        <w:rPr>
          <w:sz w:val="24"/>
          <w:szCs w:val="24"/>
        </w:rPr>
        <w:t>"image-to-text", model="Salesforce/blip-image-captioning-large") loads a pre-trained BLIP model for the task of image captioning. This pipeline is a high-level interface provided by the transformers library that abstracts away the complexity of directly interacting with the model.</w:t>
      </w:r>
    </w:p>
    <w:p w14:paraId="218CB820" w14:textId="53855367" w:rsidR="00910C0C" w:rsidRPr="00910C0C" w:rsidRDefault="00910C0C" w:rsidP="00910C0C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DD77FA" wp14:editId="02409891">
            <wp:extent cx="7011670" cy="2750820"/>
            <wp:effectExtent l="0" t="0" r="0" b="0"/>
            <wp:docPr id="25454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42533" name="Picture 25454253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67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3A99" w14:textId="77777777" w:rsidR="00910C0C" w:rsidRPr="00910C0C" w:rsidRDefault="00910C0C" w:rsidP="00910C0C">
      <w:pPr>
        <w:rPr>
          <w:b/>
          <w:bCs/>
          <w:sz w:val="24"/>
          <w:szCs w:val="24"/>
        </w:rPr>
      </w:pPr>
      <w:r w:rsidRPr="00910C0C">
        <w:rPr>
          <w:b/>
          <w:bCs/>
          <w:sz w:val="24"/>
          <w:szCs w:val="24"/>
        </w:rPr>
        <w:t>2. Sentiment Analysis Model (</w:t>
      </w:r>
      <w:proofErr w:type="spellStart"/>
      <w:r w:rsidRPr="00910C0C">
        <w:rPr>
          <w:b/>
          <w:bCs/>
          <w:sz w:val="24"/>
          <w:szCs w:val="24"/>
        </w:rPr>
        <w:t>cardiffnlp</w:t>
      </w:r>
      <w:proofErr w:type="spellEnd"/>
      <w:r w:rsidRPr="00910C0C">
        <w:rPr>
          <w:b/>
          <w:bCs/>
          <w:sz w:val="24"/>
          <w:szCs w:val="24"/>
        </w:rPr>
        <w:t>/twitter-</w:t>
      </w:r>
      <w:proofErr w:type="spellStart"/>
      <w:r w:rsidRPr="00910C0C">
        <w:rPr>
          <w:b/>
          <w:bCs/>
          <w:sz w:val="24"/>
          <w:szCs w:val="24"/>
        </w:rPr>
        <w:t>roberta</w:t>
      </w:r>
      <w:proofErr w:type="spellEnd"/>
      <w:r w:rsidRPr="00910C0C">
        <w:rPr>
          <w:b/>
          <w:bCs/>
          <w:sz w:val="24"/>
          <w:szCs w:val="24"/>
        </w:rPr>
        <w:t>-base-sentiment-latest)</w:t>
      </w:r>
    </w:p>
    <w:p w14:paraId="162CFEBD" w14:textId="77777777" w:rsidR="00910C0C" w:rsidRPr="00910C0C" w:rsidRDefault="00910C0C" w:rsidP="00910C0C">
      <w:p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t>Roberta</w:t>
      </w:r>
      <w:r w:rsidRPr="00910C0C">
        <w:rPr>
          <w:sz w:val="24"/>
          <w:szCs w:val="24"/>
        </w:rPr>
        <w:t> (Robustly optimized BERT approach) is a variant of BERT, a transformer-based model. This specific model from Cardiff NLP is fine-tuned for sentiment analysis, particularly on Twitter data. Here's how it works:</w:t>
      </w:r>
    </w:p>
    <w:p w14:paraId="57355580" w14:textId="77777777" w:rsidR="00910C0C" w:rsidRPr="00910C0C" w:rsidRDefault="00910C0C" w:rsidP="00910C0C">
      <w:pPr>
        <w:numPr>
          <w:ilvl w:val="0"/>
          <w:numId w:val="2"/>
        </w:num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t>Architecture</w:t>
      </w:r>
      <w:r w:rsidRPr="00910C0C">
        <w:rPr>
          <w:sz w:val="24"/>
          <w:szCs w:val="24"/>
        </w:rPr>
        <w:t xml:space="preserve">: </w:t>
      </w:r>
      <w:proofErr w:type="spellStart"/>
      <w:r w:rsidRPr="00910C0C">
        <w:rPr>
          <w:sz w:val="24"/>
          <w:szCs w:val="24"/>
        </w:rPr>
        <w:t>RoBERTa</w:t>
      </w:r>
      <w:proofErr w:type="spellEnd"/>
      <w:r w:rsidRPr="00910C0C">
        <w:rPr>
          <w:sz w:val="24"/>
          <w:szCs w:val="24"/>
        </w:rPr>
        <w:t xml:space="preserve"> is based on the transformer architecture, which is designed to handle sequences of text. It uses self-attention mechanisms to understand the context of each word in the sequence relative to others.</w:t>
      </w:r>
    </w:p>
    <w:p w14:paraId="341DFC39" w14:textId="77777777" w:rsidR="00910C0C" w:rsidRPr="00910C0C" w:rsidRDefault="00910C0C" w:rsidP="00910C0C">
      <w:pPr>
        <w:numPr>
          <w:ilvl w:val="0"/>
          <w:numId w:val="2"/>
        </w:num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t>Training</w:t>
      </w:r>
      <w:r w:rsidRPr="00910C0C">
        <w:rPr>
          <w:sz w:val="24"/>
          <w:szCs w:val="24"/>
        </w:rPr>
        <w:t xml:space="preserve">: This model has been trained on a large corpus of Twitter data with annotated sentiments. It learns to classify text into sentiment categories such as positive, negative, or neutral by </w:t>
      </w:r>
      <w:proofErr w:type="spellStart"/>
      <w:r w:rsidRPr="00910C0C">
        <w:rPr>
          <w:sz w:val="24"/>
          <w:szCs w:val="24"/>
        </w:rPr>
        <w:t>analyzing</w:t>
      </w:r>
      <w:proofErr w:type="spellEnd"/>
      <w:r w:rsidRPr="00910C0C">
        <w:rPr>
          <w:sz w:val="24"/>
          <w:szCs w:val="24"/>
        </w:rPr>
        <w:t xml:space="preserve"> patterns and context within the text.</w:t>
      </w:r>
    </w:p>
    <w:p w14:paraId="7D61DFAF" w14:textId="77777777" w:rsidR="00910C0C" w:rsidRPr="00910C0C" w:rsidRDefault="00910C0C" w:rsidP="00910C0C">
      <w:pPr>
        <w:numPr>
          <w:ilvl w:val="0"/>
          <w:numId w:val="2"/>
        </w:num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lastRenderedPageBreak/>
        <w:t>Pipeline Usage</w:t>
      </w:r>
      <w:r w:rsidRPr="00910C0C">
        <w:rPr>
          <w:sz w:val="24"/>
          <w:szCs w:val="24"/>
        </w:rPr>
        <w:t>: </w:t>
      </w:r>
      <w:proofErr w:type="gramStart"/>
      <w:r w:rsidRPr="00910C0C">
        <w:rPr>
          <w:sz w:val="24"/>
          <w:szCs w:val="24"/>
        </w:rPr>
        <w:t>pipeline(</w:t>
      </w:r>
      <w:proofErr w:type="gramEnd"/>
      <w:r w:rsidRPr="00910C0C">
        <w:rPr>
          <w:sz w:val="24"/>
          <w:szCs w:val="24"/>
        </w:rPr>
        <w:t>"sentiment-analysis", model="</w:t>
      </w:r>
      <w:proofErr w:type="spellStart"/>
      <w:r w:rsidRPr="00910C0C">
        <w:rPr>
          <w:sz w:val="24"/>
          <w:szCs w:val="24"/>
        </w:rPr>
        <w:t>cardiffnlp</w:t>
      </w:r>
      <w:proofErr w:type="spellEnd"/>
      <w:r w:rsidRPr="00910C0C">
        <w:rPr>
          <w:sz w:val="24"/>
          <w:szCs w:val="24"/>
        </w:rPr>
        <w:t>/twitter-</w:t>
      </w:r>
      <w:proofErr w:type="spellStart"/>
      <w:r w:rsidRPr="00910C0C">
        <w:rPr>
          <w:sz w:val="24"/>
          <w:szCs w:val="24"/>
        </w:rPr>
        <w:t>roberta</w:t>
      </w:r>
      <w:proofErr w:type="spellEnd"/>
      <w:r w:rsidRPr="00910C0C">
        <w:rPr>
          <w:sz w:val="24"/>
          <w:szCs w:val="24"/>
        </w:rPr>
        <w:t>-base-sentiment-latest") sets up a pipeline for sentiment analysis. The transformers library simplifies the process of running predictions with this model, providing an easy interface to get sentiment labels and scores.</w:t>
      </w:r>
    </w:p>
    <w:p w14:paraId="2ECF39A2" w14:textId="77777777" w:rsidR="00910C0C" w:rsidRPr="00910C0C" w:rsidRDefault="00910C0C" w:rsidP="00910C0C">
      <w:pPr>
        <w:rPr>
          <w:b/>
          <w:bCs/>
          <w:sz w:val="24"/>
          <w:szCs w:val="24"/>
        </w:rPr>
      </w:pPr>
      <w:r w:rsidRPr="00910C0C">
        <w:rPr>
          <w:b/>
          <w:bCs/>
          <w:sz w:val="24"/>
          <w:szCs w:val="24"/>
        </w:rPr>
        <w:t>Detailed Flow in the Code</w:t>
      </w:r>
    </w:p>
    <w:p w14:paraId="5EE2B578" w14:textId="77777777" w:rsidR="00910C0C" w:rsidRPr="00910C0C" w:rsidRDefault="00910C0C" w:rsidP="00910C0C">
      <w:pPr>
        <w:numPr>
          <w:ilvl w:val="0"/>
          <w:numId w:val="3"/>
        </w:num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t>Image Captioning</w:t>
      </w:r>
      <w:r w:rsidRPr="00910C0C">
        <w:rPr>
          <w:sz w:val="24"/>
          <w:szCs w:val="24"/>
        </w:rPr>
        <w:t>:</w:t>
      </w:r>
    </w:p>
    <w:p w14:paraId="3A58B095" w14:textId="77777777" w:rsidR="00910C0C" w:rsidRPr="00910C0C" w:rsidRDefault="00910C0C" w:rsidP="00910C0C">
      <w:pPr>
        <w:numPr>
          <w:ilvl w:val="1"/>
          <w:numId w:val="3"/>
        </w:numPr>
        <w:rPr>
          <w:sz w:val="24"/>
          <w:szCs w:val="24"/>
        </w:rPr>
      </w:pPr>
      <w:r w:rsidRPr="00910C0C">
        <w:rPr>
          <w:sz w:val="24"/>
          <w:szCs w:val="24"/>
        </w:rPr>
        <w:t>The BLIP model receives the image and processes it to generate a textual description.</w:t>
      </w:r>
    </w:p>
    <w:p w14:paraId="777B24DC" w14:textId="77777777" w:rsidR="00910C0C" w:rsidRPr="00910C0C" w:rsidRDefault="00910C0C" w:rsidP="00910C0C">
      <w:pPr>
        <w:numPr>
          <w:ilvl w:val="1"/>
          <w:numId w:val="3"/>
        </w:numPr>
        <w:rPr>
          <w:sz w:val="24"/>
          <w:szCs w:val="24"/>
        </w:rPr>
      </w:pPr>
      <w:r w:rsidRPr="00910C0C">
        <w:rPr>
          <w:sz w:val="24"/>
          <w:szCs w:val="24"/>
        </w:rPr>
        <w:t>The image-to-text pipeline converts the image into a feature vector, which the language model then uses to generate a coherent and contextually appropriate description.</w:t>
      </w:r>
    </w:p>
    <w:p w14:paraId="4A41F8DE" w14:textId="77777777" w:rsidR="00910C0C" w:rsidRPr="00910C0C" w:rsidRDefault="00910C0C" w:rsidP="00910C0C">
      <w:pPr>
        <w:numPr>
          <w:ilvl w:val="0"/>
          <w:numId w:val="3"/>
        </w:num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t>Sentiment Analysis</w:t>
      </w:r>
      <w:r w:rsidRPr="00910C0C">
        <w:rPr>
          <w:sz w:val="24"/>
          <w:szCs w:val="24"/>
        </w:rPr>
        <w:t>:</w:t>
      </w:r>
    </w:p>
    <w:p w14:paraId="5FF53AAF" w14:textId="77777777" w:rsidR="00910C0C" w:rsidRPr="00910C0C" w:rsidRDefault="00910C0C" w:rsidP="00910C0C">
      <w:pPr>
        <w:numPr>
          <w:ilvl w:val="1"/>
          <w:numId w:val="3"/>
        </w:numPr>
        <w:rPr>
          <w:sz w:val="24"/>
          <w:szCs w:val="24"/>
        </w:rPr>
      </w:pPr>
      <w:r w:rsidRPr="00910C0C">
        <w:rPr>
          <w:sz w:val="24"/>
          <w:szCs w:val="24"/>
        </w:rPr>
        <w:t>The sentiment analysis model receives the generated description as input.</w:t>
      </w:r>
    </w:p>
    <w:p w14:paraId="5DD923D7" w14:textId="77777777" w:rsidR="00910C0C" w:rsidRPr="00910C0C" w:rsidRDefault="00910C0C" w:rsidP="00910C0C">
      <w:pPr>
        <w:numPr>
          <w:ilvl w:val="1"/>
          <w:numId w:val="3"/>
        </w:numPr>
        <w:rPr>
          <w:sz w:val="24"/>
          <w:szCs w:val="24"/>
        </w:rPr>
      </w:pPr>
      <w:r w:rsidRPr="00910C0C">
        <w:rPr>
          <w:sz w:val="24"/>
          <w:szCs w:val="24"/>
        </w:rPr>
        <w:t xml:space="preserve">It </w:t>
      </w:r>
      <w:proofErr w:type="spellStart"/>
      <w:r w:rsidRPr="00910C0C">
        <w:rPr>
          <w:sz w:val="24"/>
          <w:szCs w:val="24"/>
        </w:rPr>
        <w:t>analyzes</w:t>
      </w:r>
      <w:proofErr w:type="spellEnd"/>
      <w:r w:rsidRPr="00910C0C">
        <w:rPr>
          <w:sz w:val="24"/>
          <w:szCs w:val="24"/>
        </w:rPr>
        <w:t xml:space="preserve"> the description to classify its sentiment into categories like positive, negative, or neutral.</w:t>
      </w:r>
    </w:p>
    <w:p w14:paraId="6E40C7E5" w14:textId="77777777" w:rsidR="00910C0C" w:rsidRPr="00910C0C" w:rsidRDefault="00910C0C" w:rsidP="00910C0C">
      <w:pPr>
        <w:numPr>
          <w:ilvl w:val="1"/>
          <w:numId w:val="3"/>
        </w:numPr>
        <w:rPr>
          <w:sz w:val="24"/>
          <w:szCs w:val="24"/>
        </w:rPr>
      </w:pPr>
      <w:r w:rsidRPr="00910C0C">
        <w:rPr>
          <w:sz w:val="24"/>
          <w:szCs w:val="24"/>
        </w:rPr>
        <w:t>The model uses pre-trained weights and a fine-tuned classification layer to produce this sentiment label.</w:t>
      </w:r>
    </w:p>
    <w:p w14:paraId="46417F65" w14:textId="77777777" w:rsidR="00910C0C" w:rsidRPr="00910C0C" w:rsidRDefault="00910C0C" w:rsidP="00910C0C">
      <w:pPr>
        <w:rPr>
          <w:b/>
          <w:bCs/>
          <w:sz w:val="24"/>
          <w:szCs w:val="24"/>
        </w:rPr>
      </w:pPr>
      <w:r w:rsidRPr="00910C0C">
        <w:rPr>
          <w:b/>
          <w:bCs/>
          <w:sz w:val="24"/>
          <w:szCs w:val="24"/>
        </w:rPr>
        <w:t>Example of How Each Model Works</w:t>
      </w:r>
    </w:p>
    <w:p w14:paraId="59C13269" w14:textId="77777777" w:rsidR="00910C0C" w:rsidRPr="00910C0C" w:rsidRDefault="00910C0C" w:rsidP="00910C0C">
      <w:pPr>
        <w:numPr>
          <w:ilvl w:val="0"/>
          <w:numId w:val="4"/>
        </w:num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t>BLIP Model</w:t>
      </w:r>
      <w:r w:rsidRPr="00910C0C">
        <w:rPr>
          <w:sz w:val="24"/>
          <w:szCs w:val="24"/>
        </w:rPr>
        <w:t>:</w:t>
      </w:r>
    </w:p>
    <w:p w14:paraId="63B7D57C" w14:textId="77777777" w:rsidR="00910C0C" w:rsidRPr="00910C0C" w:rsidRDefault="00910C0C" w:rsidP="00910C0C">
      <w:pPr>
        <w:numPr>
          <w:ilvl w:val="1"/>
          <w:numId w:val="4"/>
        </w:numPr>
        <w:rPr>
          <w:sz w:val="24"/>
          <w:szCs w:val="24"/>
        </w:rPr>
      </w:pPr>
      <w:r w:rsidRPr="00910C0C">
        <w:rPr>
          <w:sz w:val="24"/>
          <w:szCs w:val="24"/>
        </w:rPr>
        <w:t>Input: An image of a cat.</w:t>
      </w:r>
    </w:p>
    <w:p w14:paraId="1E85F31B" w14:textId="77777777" w:rsidR="00910C0C" w:rsidRPr="00910C0C" w:rsidRDefault="00910C0C" w:rsidP="00910C0C">
      <w:pPr>
        <w:numPr>
          <w:ilvl w:val="1"/>
          <w:numId w:val="4"/>
        </w:numPr>
        <w:rPr>
          <w:sz w:val="24"/>
          <w:szCs w:val="24"/>
        </w:rPr>
      </w:pPr>
      <w:r w:rsidRPr="00910C0C">
        <w:rPr>
          <w:sz w:val="24"/>
          <w:szCs w:val="24"/>
        </w:rPr>
        <w:t>Output: "A fluffy cat sitting on a couch."</w:t>
      </w:r>
    </w:p>
    <w:p w14:paraId="13CC0C5B" w14:textId="77777777" w:rsidR="00910C0C" w:rsidRPr="00910C0C" w:rsidRDefault="00910C0C" w:rsidP="00910C0C">
      <w:pPr>
        <w:numPr>
          <w:ilvl w:val="0"/>
          <w:numId w:val="4"/>
        </w:numPr>
        <w:rPr>
          <w:sz w:val="24"/>
          <w:szCs w:val="24"/>
        </w:rPr>
      </w:pPr>
      <w:r w:rsidRPr="00910C0C">
        <w:rPr>
          <w:b/>
          <w:bCs/>
          <w:sz w:val="24"/>
          <w:szCs w:val="24"/>
        </w:rPr>
        <w:t>Sentiment Analysis Model</w:t>
      </w:r>
      <w:r w:rsidRPr="00910C0C">
        <w:rPr>
          <w:sz w:val="24"/>
          <w:szCs w:val="24"/>
        </w:rPr>
        <w:t>:</w:t>
      </w:r>
    </w:p>
    <w:p w14:paraId="1602C5B8" w14:textId="77777777" w:rsidR="00910C0C" w:rsidRPr="00910C0C" w:rsidRDefault="00910C0C" w:rsidP="00910C0C">
      <w:pPr>
        <w:numPr>
          <w:ilvl w:val="1"/>
          <w:numId w:val="4"/>
        </w:numPr>
        <w:rPr>
          <w:sz w:val="24"/>
          <w:szCs w:val="24"/>
        </w:rPr>
      </w:pPr>
      <w:r w:rsidRPr="00910C0C">
        <w:rPr>
          <w:sz w:val="24"/>
          <w:szCs w:val="24"/>
        </w:rPr>
        <w:t>Input: "A fluffy cat sitting on a couch."</w:t>
      </w:r>
    </w:p>
    <w:p w14:paraId="0367E257" w14:textId="77777777" w:rsidR="00910C0C" w:rsidRPr="00910C0C" w:rsidRDefault="00910C0C" w:rsidP="00910C0C">
      <w:pPr>
        <w:numPr>
          <w:ilvl w:val="1"/>
          <w:numId w:val="4"/>
        </w:numPr>
        <w:rPr>
          <w:sz w:val="24"/>
          <w:szCs w:val="24"/>
        </w:rPr>
      </w:pPr>
      <w:r w:rsidRPr="00910C0C">
        <w:rPr>
          <w:sz w:val="24"/>
          <w:szCs w:val="24"/>
        </w:rPr>
        <w:t>Output: "Positive"</w:t>
      </w:r>
    </w:p>
    <w:p w14:paraId="4362C373" w14:textId="77777777" w:rsidR="00910C0C" w:rsidRPr="00910C0C" w:rsidRDefault="00910C0C" w:rsidP="00910C0C">
      <w:pPr>
        <w:rPr>
          <w:sz w:val="24"/>
          <w:szCs w:val="24"/>
        </w:rPr>
      </w:pPr>
      <w:r w:rsidRPr="00910C0C">
        <w:rPr>
          <w:sz w:val="24"/>
          <w:szCs w:val="24"/>
        </w:rPr>
        <w:t xml:space="preserve">In summary, the BLIP model generates a description of the image based on visual content, while the sentiment analysis model evaluates the emotional tone of that description. Together, these models enable the </w:t>
      </w:r>
      <w:proofErr w:type="spellStart"/>
      <w:r w:rsidRPr="00910C0C">
        <w:rPr>
          <w:sz w:val="24"/>
          <w:szCs w:val="24"/>
        </w:rPr>
        <w:t>Streamlit</w:t>
      </w:r>
      <w:proofErr w:type="spellEnd"/>
      <w:r w:rsidRPr="00910C0C">
        <w:rPr>
          <w:sz w:val="24"/>
          <w:szCs w:val="24"/>
        </w:rPr>
        <w:t xml:space="preserve"> app to provide both descriptive and emotional insights about images.</w:t>
      </w:r>
    </w:p>
    <w:p w14:paraId="50531BC5" w14:textId="77777777" w:rsidR="00BF6895" w:rsidRPr="00910C0C" w:rsidRDefault="00BF6895">
      <w:pPr>
        <w:rPr>
          <w:sz w:val="24"/>
          <w:szCs w:val="24"/>
        </w:rPr>
      </w:pPr>
    </w:p>
    <w:sectPr w:rsidR="00BF6895" w:rsidRPr="00910C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CD4AF3"/>
    <w:multiLevelType w:val="multilevel"/>
    <w:tmpl w:val="10026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95F4B7E"/>
    <w:multiLevelType w:val="multilevel"/>
    <w:tmpl w:val="C3C6F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1C02510"/>
    <w:multiLevelType w:val="multilevel"/>
    <w:tmpl w:val="FDDED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2EF0F85"/>
    <w:multiLevelType w:val="multilevel"/>
    <w:tmpl w:val="4CB40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1722246">
    <w:abstractNumId w:val="3"/>
  </w:num>
  <w:num w:numId="2" w16cid:durableId="1063484359">
    <w:abstractNumId w:val="1"/>
  </w:num>
  <w:num w:numId="3" w16cid:durableId="1204639216">
    <w:abstractNumId w:val="2"/>
  </w:num>
  <w:num w:numId="4" w16cid:durableId="5313799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C0C"/>
    <w:rsid w:val="004232CB"/>
    <w:rsid w:val="00480BC6"/>
    <w:rsid w:val="005929B3"/>
    <w:rsid w:val="00910C0C"/>
    <w:rsid w:val="00BF6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7D02F"/>
  <w15:chartTrackingRefBased/>
  <w15:docId w15:val="{F6246E23-546F-4377-8BBE-86B86FAB5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909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488</Words>
  <Characters>2788</Characters>
  <Application>Microsoft Office Word</Application>
  <DocSecurity>0</DocSecurity>
  <Lines>23</Lines>
  <Paragraphs>6</Paragraphs>
  <ScaleCrop>false</ScaleCrop>
  <Company/>
  <LinksUpToDate>false</LinksUpToDate>
  <CharactersWithSpaces>3270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sai</dc:creator>
  <cp:keywords/>
  <dc:description/>
  <cp:lastModifiedBy>naga sai</cp:lastModifiedBy>
  <cp:revision>1</cp:revision>
  <dcterms:created xsi:type="dcterms:W3CDTF">2024-08-22T18:25:00Z</dcterms:created>
  <dcterms:modified xsi:type="dcterms:W3CDTF">2024-08-22T18:28:00Z</dcterms:modified>
</cp:coreProperties>
</file>